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B3" w:rsidRDefault="00DF11FD" w:rsidP="007977B3">
      <w:pPr>
        <w:jc w:val="center"/>
        <w:rPr>
          <w:b/>
          <w:bCs/>
          <w:sz w:val="28"/>
          <w:szCs w:val="28"/>
        </w:rPr>
      </w:pPr>
      <w:r w:rsidRPr="00AF061C">
        <w:rPr>
          <w:b/>
          <w:bCs/>
          <w:sz w:val="28"/>
          <w:szCs w:val="28"/>
        </w:rPr>
        <w:t xml:space="preserve">2023-2024 EĞİTİM ÖĞRETİM YILI </w:t>
      </w:r>
      <w:r w:rsidR="007977B3">
        <w:rPr>
          <w:b/>
          <w:bCs/>
          <w:sz w:val="28"/>
          <w:szCs w:val="28"/>
        </w:rPr>
        <w:t>POLATLI İMAM HATİP ORTAOKULU</w:t>
      </w:r>
    </w:p>
    <w:p w:rsidR="00DF11FD" w:rsidRPr="007977B3" w:rsidRDefault="00CE0B99" w:rsidP="007977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F11FD" w:rsidRPr="00AF061C">
        <w:rPr>
          <w:b/>
          <w:bCs/>
          <w:sz w:val="28"/>
          <w:szCs w:val="28"/>
        </w:rPr>
        <w:t>.SINIFLAR 1</w:t>
      </w:r>
      <w:r w:rsidR="00CE4CB1">
        <w:rPr>
          <w:b/>
          <w:bCs/>
          <w:sz w:val="28"/>
          <w:szCs w:val="28"/>
        </w:rPr>
        <w:t xml:space="preserve">.DÖNEM 1. </w:t>
      </w:r>
      <w:proofErr w:type="gramStart"/>
      <w:r w:rsidR="00CE4CB1">
        <w:rPr>
          <w:b/>
          <w:bCs/>
          <w:sz w:val="28"/>
          <w:szCs w:val="28"/>
        </w:rPr>
        <w:t xml:space="preserve">MATEMATİK </w:t>
      </w:r>
      <w:r w:rsidR="007977B3">
        <w:rPr>
          <w:b/>
          <w:bCs/>
          <w:sz w:val="28"/>
          <w:szCs w:val="28"/>
        </w:rPr>
        <w:t xml:space="preserve"> ORTAK</w:t>
      </w:r>
      <w:proofErr w:type="gramEnd"/>
      <w:r w:rsidR="007977B3">
        <w:rPr>
          <w:b/>
          <w:bCs/>
          <w:sz w:val="28"/>
          <w:szCs w:val="28"/>
        </w:rPr>
        <w:t xml:space="preserve"> SINAVI </w:t>
      </w:r>
      <w:r w:rsidR="00DF11FD" w:rsidRPr="00AF061C">
        <w:rPr>
          <w:b/>
          <w:bCs/>
          <w:sz w:val="28"/>
          <w:szCs w:val="28"/>
        </w:rPr>
        <w:t>KONU DAĞILIM TABLOSU</w:t>
      </w:r>
    </w:p>
    <w:tbl>
      <w:tblPr>
        <w:tblStyle w:val="TabloKlavuzu"/>
        <w:tblW w:w="0" w:type="auto"/>
        <w:tblLook w:val="04A0"/>
      </w:tblPr>
      <w:tblGrid>
        <w:gridCol w:w="4531"/>
        <w:gridCol w:w="4531"/>
      </w:tblGrid>
      <w:tr w:rsidR="00DF11FD" w:rsidTr="00DF11FD">
        <w:tc>
          <w:tcPr>
            <w:tcW w:w="4531" w:type="dxa"/>
          </w:tcPr>
          <w:p w:rsidR="00DF11FD" w:rsidRPr="00F33AFE" w:rsidRDefault="00DF11FD">
            <w:pPr>
              <w:rPr>
                <w:b/>
                <w:bCs/>
                <w:sz w:val="32"/>
                <w:szCs w:val="32"/>
              </w:rPr>
            </w:pPr>
            <w:r w:rsidRPr="00F33AFE">
              <w:rPr>
                <w:b/>
                <w:bCs/>
                <w:sz w:val="32"/>
                <w:szCs w:val="32"/>
              </w:rPr>
              <w:t>Sınavda Çıkacak Kazanımlar</w:t>
            </w:r>
          </w:p>
        </w:tc>
        <w:tc>
          <w:tcPr>
            <w:tcW w:w="4531" w:type="dxa"/>
          </w:tcPr>
          <w:p w:rsidR="00DF11FD" w:rsidRPr="00F33AFE" w:rsidRDefault="00DF11FD">
            <w:pPr>
              <w:rPr>
                <w:b/>
                <w:bCs/>
                <w:sz w:val="32"/>
                <w:szCs w:val="32"/>
              </w:rPr>
            </w:pPr>
            <w:r w:rsidRPr="00F33AFE">
              <w:rPr>
                <w:b/>
                <w:bCs/>
                <w:sz w:val="32"/>
                <w:szCs w:val="32"/>
              </w:rPr>
              <w:t xml:space="preserve">               Soru Sayısı</w:t>
            </w:r>
          </w:p>
        </w:tc>
      </w:tr>
      <w:tr w:rsidR="00DF11FD" w:rsidRPr="007977B3" w:rsidTr="00CE0B99">
        <w:trPr>
          <w:trHeight w:val="651"/>
        </w:trPr>
        <w:tc>
          <w:tcPr>
            <w:tcW w:w="4531" w:type="dxa"/>
          </w:tcPr>
          <w:p w:rsidR="00DF11FD" w:rsidRPr="007977B3" w:rsidRDefault="00007BB0">
            <w:pPr>
              <w:rPr>
                <w:sz w:val="20"/>
                <w:szCs w:val="20"/>
              </w:rPr>
            </w:pPr>
            <w:r>
              <w:t>M.8.1.1.1. Verilen pozitif tam sayıların pozitif tam sayı çarpanlarını bulur, pozitif tam sayıların pozitif tam sayı çarpanlarını üslü ifadelerin çarpımı şeklinde yazar</w:t>
            </w:r>
          </w:p>
        </w:tc>
        <w:tc>
          <w:tcPr>
            <w:tcW w:w="4531" w:type="dxa"/>
          </w:tcPr>
          <w:p w:rsidR="00DF11FD" w:rsidRPr="007977B3" w:rsidRDefault="00D05EA3" w:rsidP="00F33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DF11FD" w:rsidRPr="007977B3" w:rsidTr="00CE0B99">
        <w:trPr>
          <w:trHeight w:val="702"/>
        </w:trPr>
        <w:tc>
          <w:tcPr>
            <w:tcW w:w="4531" w:type="dxa"/>
          </w:tcPr>
          <w:p w:rsidR="00DF11FD" w:rsidRPr="007977B3" w:rsidRDefault="00545D8C">
            <w:pPr>
              <w:rPr>
                <w:sz w:val="20"/>
                <w:szCs w:val="20"/>
              </w:rPr>
            </w:pPr>
            <w:r>
              <w:t>M.8.1.1.2. İki doğal sayının en büyük ortak bölenini (EBOB) ve en küçük ortak katını (EKOK) hesaplar, ilgili problemleri çözer.</w:t>
            </w:r>
            <w:r w:rsidR="00CE0B99" w:rsidRPr="00CE0B9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531" w:type="dxa"/>
          </w:tcPr>
          <w:p w:rsidR="00DF11FD" w:rsidRPr="007977B3" w:rsidRDefault="00545D8C" w:rsidP="00F33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11FD" w:rsidRPr="007977B3" w:rsidTr="009D60E3">
        <w:trPr>
          <w:trHeight w:val="445"/>
        </w:trPr>
        <w:tc>
          <w:tcPr>
            <w:tcW w:w="4531" w:type="dxa"/>
          </w:tcPr>
          <w:p w:rsidR="00DF11FD" w:rsidRPr="007977B3" w:rsidRDefault="00545D8C">
            <w:pPr>
              <w:rPr>
                <w:sz w:val="20"/>
                <w:szCs w:val="20"/>
              </w:rPr>
            </w:pPr>
            <w:r>
              <w:t>M.8.1.2.1. Tam sayıların, tam sayı kuvvetlerini hesaplar</w:t>
            </w:r>
          </w:p>
        </w:tc>
        <w:tc>
          <w:tcPr>
            <w:tcW w:w="4531" w:type="dxa"/>
          </w:tcPr>
          <w:p w:rsidR="00DF11FD" w:rsidRPr="007977B3" w:rsidRDefault="00F33AFE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  <w:tr w:rsidR="00DF11FD" w:rsidRPr="007977B3" w:rsidTr="009D60E3">
        <w:trPr>
          <w:trHeight w:val="423"/>
        </w:trPr>
        <w:tc>
          <w:tcPr>
            <w:tcW w:w="4531" w:type="dxa"/>
          </w:tcPr>
          <w:p w:rsidR="00DF11FD" w:rsidRPr="007977B3" w:rsidRDefault="00545D8C">
            <w:pPr>
              <w:rPr>
                <w:sz w:val="20"/>
                <w:szCs w:val="20"/>
              </w:rPr>
            </w:pPr>
            <w:r>
              <w:t>M.8.1.2.2. Üslü ifadelerle ilgili temel kuralları anlar, birbirine denk ifadeler oluşturur.</w:t>
            </w:r>
          </w:p>
        </w:tc>
        <w:tc>
          <w:tcPr>
            <w:tcW w:w="4531" w:type="dxa"/>
          </w:tcPr>
          <w:p w:rsidR="00DF11FD" w:rsidRPr="007977B3" w:rsidRDefault="00F33AFE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  <w:tr w:rsidR="00DF11FD" w:rsidRPr="007977B3" w:rsidTr="00DF11FD">
        <w:tc>
          <w:tcPr>
            <w:tcW w:w="4531" w:type="dxa"/>
          </w:tcPr>
          <w:p w:rsidR="00DF11FD" w:rsidRPr="007977B3" w:rsidRDefault="00545D8C" w:rsidP="00CE0B99">
            <w:pPr>
              <w:rPr>
                <w:sz w:val="20"/>
                <w:szCs w:val="20"/>
              </w:rPr>
            </w:pPr>
            <w:r>
              <w:t>M.8.1.2.3. Sayıların ondalık gösterimlerini 10’un tam sayı kuvvetlerini kullanarak çözümler.</w:t>
            </w:r>
          </w:p>
        </w:tc>
        <w:tc>
          <w:tcPr>
            <w:tcW w:w="4531" w:type="dxa"/>
          </w:tcPr>
          <w:p w:rsidR="00DF11FD" w:rsidRPr="007977B3" w:rsidRDefault="00F33AFE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  <w:tr w:rsidR="00DF11FD" w:rsidRPr="007977B3" w:rsidTr="002A4B35">
        <w:trPr>
          <w:trHeight w:val="589"/>
        </w:trPr>
        <w:tc>
          <w:tcPr>
            <w:tcW w:w="4531" w:type="dxa"/>
          </w:tcPr>
          <w:p w:rsidR="00DF11FD" w:rsidRPr="007977B3" w:rsidRDefault="00545D8C" w:rsidP="00CE0B99">
            <w:pPr>
              <w:rPr>
                <w:sz w:val="20"/>
                <w:szCs w:val="20"/>
              </w:rPr>
            </w:pPr>
            <w:r>
              <w:t>M.8.1.2.4. Verilen bir sayıyı 10’un farklı tam sayı kuvvetlerini kullanarak ifade eder</w:t>
            </w:r>
          </w:p>
        </w:tc>
        <w:tc>
          <w:tcPr>
            <w:tcW w:w="4531" w:type="dxa"/>
          </w:tcPr>
          <w:p w:rsidR="00DF11FD" w:rsidRPr="007977B3" w:rsidRDefault="00F33AFE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  <w:tr w:rsidR="00EC2932" w:rsidRPr="007977B3" w:rsidTr="002A4B35">
        <w:trPr>
          <w:trHeight w:val="589"/>
        </w:trPr>
        <w:tc>
          <w:tcPr>
            <w:tcW w:w="4531" w:type="dxa"/>
          </w:tcPr>
          <w:p w:rsidR="00EC2932" w:rsidRPr="00EC2932" w:rsidRDefault="00545D8C" w:rsidP="00CE0B99">
            <w:pPr>
              <w:rPr>
                <w:sz w:val="20"/>
                <w:szCs w:val="20"/>
              </w:rPr>
            </w:pPr>
            <w:r>
              <w:t xml:space="preserve">M.8.1.3.1. </w:t>
            </w:r>
            <w:proofErr w:type="spellStart"/>
            <w:r>
              <w:t>Tamkare</w:t>
            </w:r>
            <w:proofErr w:type="spellEnd"/>
            <w:r>
              <w:t xml:space="preserve"> pozitif tam sayılarla bu sayıların karekökleri arasındaki ilişkiyi belirler.</w:t>
            </w:r>
          </w:p>
        </w:tc>
        <w:tc>
          <w:tcPr>
            <w:tcW w:w="4531" w:type="dxa"/>
          </w:tcPr>
          <w:p w:rsidR="00EC2932" w:rsidRPr="007977B3" w:rsidRDefault="00EC2932" w:rsidP="00F33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0B99" w:rsidRPr="007977B3" w:rsidTr="002A4B35">
        <w:trPr>
          <w:trHeight w:val="589"/>
        </w:trPr>
        <w:tc>
          <w:tcPr>
            <w:tcW w:w="4531" w:type="dxa"/>
          </w:tcPr>
          <w:p w:rsidR="00CE0B99" w:rsidRPr="00CE0B99" w:rsidRDefault="00545D8C" w:rsidP="00CE0B99">
            <w:pPr>
              <w:rPr>
                <w:sz w:val="20"/>
                <w:szCs w:val="20"/>
              </w:rPr>
            </w:pPr>
            <w:r>
              <w:t>M.8.1.3.2. Tam kare olmayan kareköklü bir sayının hangi iki doğal sayı arasında olduğunu belirler.</w:t>
            </w:r>
          </w:p>
        </w:tc>
        <w:tc>
          <w:tcPr>
            <w:tcW w:w="4531" w:type="dxa"/>
          </w:tcPr>
          <w:p w:rsidR="00CE0B99" w:rsidRDefault="00CE0B99" w:rsidP="00F33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4CB1" w:rsidRPr="007977B3" w:rsidTr="002A4B35">
        <w:trPr>
          <w:trHeight w:val="589"/>
        </w:trPr>
        <w:tc>
          <w:tcPr>
            <w:tcW w:w="4531" w:type="dxa"/>
          </w:tcPr>
          <w:p w:rsidR="00CE4CB1" w:rsidRPr="00CE0B99" w:rsidRDefault="00545D8C" w:rsidP="00CE0B99">
            <w:pPr>
              <w:rPr>
                <w:sz w:val="20"/>
                <w:szCs w:val="20"/>
              </w:rPr>
            </w:pPr>
            <w:r>
              <w:t>M.8.1.3.3. Kareköklü bir ifadeyi a√b şeklinde yazar ve a√b şeklindeki ifadede katsayıyı kök içine alır.</w:t>
            </w:r>
          </w:p>
        </w:tc>
        <w:tc>
          <w:tcPr>
            <w:tcW w:w="4531" w:type="dxa"/>
          </w:tcPr>
          <w:p w:rsidR="00CE4CB1" w:rsidRDefault="00545D8C" w:rsidP="00F33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F11FD" w:rsidRPr="007977B3" w:rsidRDefault="00DF11FD">
      <w:pPr>
        <w:rPr>
          <w:sz w:val="20"/>
          <w:szCs w:val="20"/>
        </w:rPr>
      </w:pPr>
    </w:p>
    <w:p w:rsidR="007977B3" w:rsidRDefault="00F33AFE" w:rsidP="007977B3">
      <w:pPr>
        <w:rPr>
          <w:sz w:val="20"/>
          <w:szCs w:val="20"/>
          <w:u w:val="single"/>
        </w:rPr>
      </w:pPr>
      <w:r w:rsidRPr="007977B3">
        <w:rPr>
          <w:sz w:val="20"/>
          <w:szCs w:val="20"/>
          <w:u w:val="single"/>
        </w:rPr>
        <w:t>*</w:t>
      </w:r>
      <w:r w:rsidR="00AF061C" w:rsidRPr="007977B3">
        <w:rPr>
          <w:sz w:val="20"/>
          <w:szCs w:val="20"/>
          <w:u w:val="single"/>
        </w:rPr>
        <w:t>1.dönem 1</w:t>
      </w:r>
      <w:r w:rsidR="00CE4CB1">
        <w:rPr>
          <w:sz w:val="20"/>
          <w:szCs w:val="20"/>
          <w:u w:val="single"/>
        </w:rPr>
        <w:t>.Matematik</w:t>
      </w:r>
      <w:r w:rsidR="00AF061C" w:rsidRPr="007977B3">
        <w:rPr>
          <w:sz w:val="20"/>
          <w:szCs w:val="20"/>
          <w:u w:val="single"/>
        </w:rPr>
        <w:t xml:space="preserve"> sınavı konu dağılım </w:t>
      </w:r>
      <w:proofErr w:type="gramStart"/>
      <w:r w:rsidR="00AF061C" w:rsidRPr="007977B3">
        <w:rPr>
          <w:sz w:val="20"/>
          <w:szCs w:val="20"/>
          <w:u w:val="single"/>
        </w:rPr>
        <w:t>tablosu,il</w:t>
      </w:r>
      <w:proofErr w:type="gramEnd"/>
      <w:r w:rsidR="00AF061C" w:rsidRPr="007977B3">
        <w:rPr>
          <w:sz w:val="20"/>
          <w:szCs w:val="20"/>
          <w:u w:val="single"/>
        </w:rPr>
        <w:t xml:space="preserve"> genelinde belirlenen </w:t>
      </w:r>
      <w:r w:rsidR="00EC2932">
        <w:rPr>
          <w:sz w:val="20"/>
          <w:szCs w:val="20"/>
          <w:u w:val="single"/>
        </w:rPr>
        <w:t>senaryolardan 9</w:t>
      </w:r>
      <w:r w:rsidR="00AF061C" w:rsidRPr="007977B3">
        <w:rPr>
          <w:sz w:val="20"/>
          <w:szCs w:val="20"/>
          <w:u w:val="single"/>
        </w:rPr>
        <w:t>.senaryo esas alınarak hazırlanmıştır.</w:t>
      </w:r>
    </w:p>
    <w:p w:rsidR="00AF061C" w:rsidRPr="007977B3" w:rsidRDefault="00CE4CB1" w:rsidP="007977B3">
      <w:pPr>
        <w:ind w:left="354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MATEMATİK</w:t>
      </w:r>
      <w:r w:rsidR="007977B3" w:rsidRPr="007977B3">
        <w:rPr>
          <w:sz w:val="20"/>
          <w:szCs w:val="20"/>
          <w:u w:val="single"/>
        </w:rPr>
        <w:t xml:space="preserve"> ZÜMRESİ</w:t>
      </w:r>
    </w:p>
    <w:p w:rsidR="00DF11FD" w:rsidRPr="00F33AFE" w:rsidRDefault="00DF11FD">
      <w:pPr>
        <w:rPr>
          <w:sz w:val="24"/>
          <w:szCs w:val="24"/>
        </w:rPr>
      </w:pPr>
    </w:p>
    <w:sectPr w:rsidR="00DF11FD" w:rsidRPr="00F33AFE" w:rsidSect="007977B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1FD"/>
    <w:rsid w:val="00007BB0"/>
    <w:rsid w:val="00011E7A"/>
    <w:rsid w:val="0015688E"/>
    <w:rsid w:val="00263775"/>
    <w:rsid w:val="002A4B35"/>
    <w:rsid w:val="00545D8C"/>
    <w:rsid w:val="007977B3"/>
    <w:rsid w:val="009D60E3"/>
    <w:rsid w:val="00AF061C"/>
    <w:rsid w:val="00B801FB"/>
    <w:rsid w:val="00C02F70"/>
    <w:rsid w:val="00C85CBA"/>
    <w:rsid w:val="00CE0B99"/>
    <w:rsid w:val="00CE4CB1"/>
    <w:rsid w:val="00D05EA3"/>
    <w:rsid w:val="00DF11FD"/>
    <w:rsid w:val="00EA44A4"/>
    <w:rsid w:val="00EC2932"/>
    <w:rsid w:val="00F33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1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özalp</dc:creator>
  <cp:lastModifiedBy>Casper</cp:lastModifiedBy>
  <cp:revision>5</cp:revision>
  <dcterms:created xsi:type="dcterms:W3CDTF">2023-10-25T10:58:00Z</dcterms:created>
  <dcterms:modified xsi:type="dcterms:W3CDTF">2023-10-25T11:10:00Z</dcterms:modified>
</cp:coreProperties>
</file>